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137C" w:rsidRDefault="00750FF7" w:rsidP="00D2137C">
      <w:bookmarkStart w:id="0" w:name="SignetC"/>
      <w:bookmarkStart w:id="1" w:name="SignetSW"/>
      <w:bookmarkStart w:id="2" w:name="_GoBack"/>
      <w:bookmarkEnd w:id="2"/>
      <w:r>
        <w:rPr>
          <w:noProof/>
        </w:rPr>
        <w:drawing>
          <wp:inline distT="0" distB="0" distL="0" distR="0" wp14:anchorId="00CAD111" wp14:editId="7FC32A7A">
            <wp:extent cx="2444400" cy="54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V_Dachmarke_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4400" cy="540000"/>
                    </a:xfrm>
                    <a:prstGeom prst="rect">
                      <a:avLst/>
                    </a:prstGeom>
                  </pic:spPr>
                </pic:pic>
              </a:graphicData>
            </a:graphic>
          </wp:inline>
        </w:drawing>
      </w:r>
      <w:bookmarkEnd w:id="0"/>
      <w:bookmarkEnd w:id="1"/>
      <w:r w:rsidR="00D2137C">
        <w:tab/>
      </w:r>
      <w:r w:rsidR="00D2137C">
        <w:tab/>
      </w:r>
      <w:r w:rsidR="00D2137C">
        <w:rPr>
          <w:noProof/>
        </w:rPr>
        <w:drawing>
          <wp:inline distT="0" distB="0" distL="0" distR="0" wp14:anchorId="1AA391BB" wp14:editId="101A6AFC">
            <wp:extent cx="2443729" cy="540000"/>
            <wp:effectExtent l="0" t="0" r="0" b="0"/>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V_Dachmarke_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3729" cy="540000"/>
                    </a:xfrm>
                    <a:prstGeom prst="rect">
                      <a:avLst/>
                    </a:prstGeom>
                  </pic:spPr>
                </pic:pic>
              </a:graphicData>
            </a:graphic>
          </wp:inline>
        </w:drawing>
      </w:r>
    </w:p>
    <w:p w:rsidR="00D2137C" w:rsidRPr="004B1755" w:rsidRDefault="00D2137C" w:rsidP="00D2137C">
      <w:pPr>
        <w:spacing w:line="280" w:lineRule="exact"/>
        <w:ind w:left="6946" w:hanging="1"/>
        <w:rPr>
          <w:b/>
        </w:rPr>
      </w:pPr>
    </w:p>
    <w:p w:rsidR="00D2137C" w:rsidRDefault="00D2137C" w:rsidP="00D2137C">
      <w:pPr>
        <w:spacing w:line="280" w:lineRule="exact"/>
        <w:rPr>
          <w:b/>
        </w:rPr>
      </w:pPr>
      <w:r>
        <w:rPr>
          <w:b/>
        </w:rPr>
        <w:fldChar w:fldCharType="begin"/>
      </w:r>
      <w:r>
        <w:rPr>
          <w:b/>
        </w:rPr>
        <w:instrText xml:space="preserve"> MACROBUTTON  SignetFarbwechsel Kreisverband</w:instrText>
      </w:r>
      <w:r>
        <w:rPr>
          <w:b/>
        </w:rPr>
        <w:fldChar w:fldCharType="end"/>
      </w:r>
      <w:r>
        <w:rPr>
          <w:b/>
        </w:rPr>
        <w:tab/>
      </w:r>
      <w:r>
        <w:rPr>
          <w:b/>
        </w:rPr>
        <w:tab/>
      </w:r>
      <w:r>
        <w:rPr>
          <w:b/>
        </w:rPr>
        <w:tab/>
      </w:r>
      <w:r>
        <w:rPr>
          <w:b/>
        </w:rPr>
        <w:tab/>
      </w:r>
      <w:r>
        <w:rPr>
          <w:b/>
        </w:rPr>
        <w:tab/>
      </w:r>
      <w:r>
        <w:rPr>
          <w:b/>
        </w:rPr>
        <w:tab/>
      </w:r>
      <w:r>
        <w:rPr>
          <w:b/>
        </w:rPr>
        <w:fldChar w:fldCharType="begin"/>
      </w:r>
      <w:r>
        <w:rPr>
          <w:b/>
        </w:rPr>
        <w:instrText xml:space="preserve"> MACROBUTTON  SignetFarbwechsel Kreisverband</w:instrText>
      </w:r>
      <w:r>
        <w:rPr>
          <w:b/>
        </w:rPr>
        <w:fldChar w:fldCharType="end"/>
      </w:r>
    </w:p>
    <w:p w:rsidR="00D2137C" w:rsidRPr="004B1755" w:rsidRDefault="00D2137C" w:rsidP="00D2137C">
      <w:pPr>
        <w:spacing w:line="280" w:lineRule="exact"/>
        <w:rPr>
          <w:b/>
        </w:rPr>
      </w:pPr>
      <w:r>
        <w:rPr>
          <w:b/>
        </w:rPr>
        <w:t>Deggendorf</w:t>
      </w:r>
      <w:r w:rsidRPr="00D2137C">
        <w:rPr>
          <w:b/>
        </w:rPr>
        <w:t xml:space="preserve"> </w:t>
      </w:r>
      <w:r>
        <w:rPr>
          <w:b/>
        </w:rPr>
        <w:tab/>
      </w:r>
      <w:r>
        <w:rPr>
          <w:b/>
        </w:rPr>
        <w:tab/>
      </w:r>
      <w:r>
        <w:rPr>
          <w:b/>
        </w:rPr>
        <w:tab/>
      </w:r>
      <w:r>
        <w:rPr>
          <w:b/>
        </w:rPr>
        <w:tab/>
      </w:r>
      <w:r>
        <w:rPr>
          <w:b/>
        </w:rPr>
        <w:tab/>
      </w:r>
      <w:r>
        <w:rPr>
          <w:b/>
        </w:rPr>
        <w:tab/>
        <w:t>Passau</w:t>
      </w:r>
    </w:p>
    <w:p w:rsidR="00D2137C" w:rsidRDefault="00D2137C" w:rsidP="00D2137C">
      <w:pPr>
        <w:spacing w:line="280" w:lineRule="exact"/>
        <w:rPr>
          <w:b/>
        </w:rPr>
      </w:pPr>
    </w:p>
    <w:p w:rsidR="00477F13" w:rsidRDefault="00477F13" w:rsidP="00967D83">
      <w:pPr>
        <w:spacing w:line="280" w:lineRule="atLeast"/>
        <w:rPr>
          <w:b/>
        </w:rPr>
      </w:pPr>
      <w:bookmarkStart w:id="3" w:name="Adressfeld"/>
      <w:bookmarkEnd w:id="3"/>
    </w:p>
    <w:p w:rsidR="00D2137C" w:rsidRDefault="00D2137C" w:rsidP="00967D83">
      <w:pPr>
        <w:spacing w:line="280" w:lineRule="atLeast"/>
      </w:pPr>
    </w:p>
    <w:p w:rsidR="00BC17F8" w:rsidRPr="000F1B06" w:rsidRDefault="00BC17F8" w:rsidP="000F1B06">
      <w:pPr>
        <w:jc w:val="center"/>
        <w:rPr>
          <w:b/>
          <w:sz w:val="24"/>
          <w:szCs w:val="24"/>
        </w:rPr>
      </w:pPr>
      <w:bookmarkStart w:id="4" w:name="Briefbeginn"/>
      <w:bookmarkEnd w:id="4"/>
      <w:r w:rsidRPr="008D2126">
        <w:rPr>
          <w:b/>
          <w:sz w:val="24"/>
          <w:szCs w:val="24"/>
        </w:rPr>
        <w:t xml:space="preserve">Informationsveranstaltungen für die Landwirtschaft zum Donauausbau </w:t>
      </w:r>
      <w:r w:rsidR="00FD5AB2" w:rsidRPr="008D2126">
        <w:rPr>
          <w:b/>
          <w:sz w:val="24"/>
          <w:szCs w:val="24"/>
        </w:rPr>
        <w:t xml:space="preserve">des </w:t>
      </w:r>
      <w:r w:rsidRPr="008D2126">
        <w:rPr>
          <w:b/>
          <w:sz w:val="24"/>
          <w:szCs w:val="24"/>
        </w:rPr>
        <w:t>zweite</w:t>
      </w:r>
      <w:r w:rsidR="00FD5AB2" w:rsidRPr="008D2126">
        <w:rPr>
          <w:b/>
          <w:sz w:val="24"/>
          <w:szCs w:val="24"/>
        </w:rPr>
        <w:t>n</w:t>
      </w:r>
      <w:r w:rsidRPr="008D2126">
        <w:rPr>
          <w:b/>
          <w:sz w:val="24"/>
          <w:szCs w:val="24"/>
        </w:rPr>
        <w:t xml:space="preserve"> Teilabschnitt</w:t>
      </w:r>
      <w:r w:rsidR="00FD5AB2" w:rsidRPr="008D2126">
        <w:rPr>
          <w:b/>
          <w:sz w:val="24"/>
          <w:szCs w:val="24"/>
        </w:rPr>
        <w:t>es</w:t>
      </w:r>
      <w:r w:rsidRPr="008D2126">
        <w:rPr>
          <w:b/>
          <w:sz w:val="24"/>
          <w:szCs w:val="24"/>
        </w:rPr>
        <w:t xml:space="preserve"> Deggendorf - Vilshofen</w:t>
      </w:r>
    </w:p>
    <w:p w:rsidR="00FD5AB2" w:rsidRDefault="00FD5AB2" w:rsidP="00BC17F8"/>
    <w:p w:rsidR="00BC17F8" w:rsidRDefault="00CC2091" w:rsidP="00BC17F8">
      <w:r>
        <w:t>D</w:t>
      </w:r>
      <w:r w:rsidR="00BC17F8">
        <w:t xml:space="preserve">er Bayerische Bauernverband lädt gemeinsam mit der WIGES GmbH Eigentümerinnen/ Eigentümer und Bewirtschafterinnen/Bewirtschafter landwirtschaftlicher Grundstücke zu zwei Informationsveranstaltungen zum Donauausbau im zweiten Teilabschnitt (Deggendorf – Vilshofen) ein. </w:t>
      </w:r>
    </w:p>
    <w:p w:rsidR="00BC17F8" w:rsidRDefault="00BC17F8" w:rsidP="00BC17F8"/>
    <w:p w:rsidR="00BC17F8" w:rsidRDefault="00BC17F8" w:rsidP="00BC17F8">
      <w:pPr>
        <w:jc w:val="center"/>
      </w:pPr>
      <w:r w:rsidRPr="00E46387">
        <w:rPr>
          <w:b/>
        </w:rPr>
        <w:t xml:space="preserve">Infoveranstaltung auf der linken Donauseite für die Polder </w:t>
      </w:r>
      <w:proofErr w:type="spellStart"/>
      <w:r w:rsidRPr="00E46387">
        <w:rPr>
          <w:b/>
        </w:rPr>
        <w:t>Gundelau</w:t>
      </w:r>
      <w:proofErr w:type="spellEnd"/>
      <w:r w:rsidRPr="00E46387">
        <w:rPr>
          <w:b/>
        </w:rPr>
        <w:t>/</w:t>
      </w:r>
      <w:proofErr w:type="spellStart"/>
      <w:r w:rsidRPr="00E46387">
        <w:rPr>
          <w:b/>
        </w:rPr>
        <w:t>Auterwörth</w:t>
      </w:r>
      <w:proofErr w:type="spellEnd"/>
      <w:r w:rsidRPr="00E46387">
        <w:rPr>
          <w:b/>
        </w:rPr>
        <w:t xml:space="preserve"> und Mühlau mit der Flutmulde Hofkirchen</w:t>
      </w:r>
      <w:r>
        <w:t xml:space="preserve"> </w:t>
      </w:r>
    </w:p>
    <w:p w:rsidR="00BC17F8" w:rsidRPr="00FD5AB2" w:rsidRDefault="00BC17F8" w:rsidP="00BC17F8">
      <w:pPr>
        <w:jc w:val="center"/>
        <w:rPr>
          <w:sz w:val="14"/>
        </w:rPr>
      </w:pPr>
    </w:p>
    <w:p w:rsidR="00BC17F8" w:rsidRDefault="00BC17F8" w:rsidP="00BC17F8">
      <w:pPr>
        <w:jc w:val="center"/>
      </w:pPr>
      <w:r>
        <w:t xml:space="preserve">am Donnerstag, den 19. November 2026, </w:t>
      </w:r>
      <w:r>
        <w:br/>
        <w:t>Beginn: 14</w:t>
      </w:r>
      <w:r w:rsidR="00FD5AB2">
        <w:t>:</w:t>
      </w:r>
      <w:r>
        <w:t>30 Uhr</w:t>
      </w:r>
      <w:r>
        <w:br/>
        <w:t>im Gasthaus Augenstein</w:t>
      </w:r>
      <w:r>
        <w:br/>
        <w:t>Deggendorfer Straße 7</w:t>
      </w:r>
      <w:r>
        <w:br/>
        <w:t>94577 Winzer-</w:t>
      </w:r>
      <w:proofErr w:type="spellStart"/>
      <w:r>
        <w:t>Nesslbach</w:t>
      </w:r>
      <w:proofErr w:type="spellEnd"/>
    </w:p>
    <w:p w:rsidR="00BC17F8" w:rsidRDefault="00BC17F8" w:rsidP="00BC17F8">
      <w:pPr>
        <w:jc w:val="center"/>
      </w:pPr>
    </w:p>
    <w:p w:rsidR="00BC17F8" w:rsidRDefault="00BC17F8" w:rsidP="00BC17F8">
      <w:pPr>
        <w:jc w:val="center"/>
        <w:rPr>
          <w:b/>
        </w:rPr>
      </w:pPr>
      <w:r>
        <w:rPr>
          <w:b/>
        </w:rPr>
        <w:t xml:space="preserve">Infoveranstaltung auf der rechten Donauseite für die Polder </w:t>
      </w:r>
      <w:proofErr w:type="spellStart"/>
      <w:r>
        <w:rPr>
          <w:b/>
        </w:rPr>
        <w:t>Isarmünd</w:t>
      </w:r>
      <w:proofErr w:type="spellEnd"/>
      <w:r>
        <w:rPr>
          <w:b/>
        </w:rPr>
        <w:t xml:space="preserve">, Thundorf/Aicha und </w:t>
      </w:r>
      <w:proofErr w:type="spellStart"/>
      <w:r>
        <w:rPr>
          <w:b/>
        </w:rPr>
        <w:t>Ruckasing</w:t>
      </w:r>
      <w:proofErr w:type="spellEnd"/>
      <w:r>
        <w:rPr>
          <w:b/>
        </w:rPr>
        <w:t>/</w:t>
      </w:r>
      <w:proofErr w:type="spellStart"/>
      <w:r>
        <w:rPr>
          <w:b/>
        </w:rPr>
        <w:t>Endlau</w:t>
      </w:r>
      <w:proofErr w:type="spellEnd"/>
      <w:r>
        <w:rPr>
          <w:b/>
        </w:rPr>
        <w:t>/</w:t>
      </w:r>
      <w:proofErr w:type="spellStart"/>
      <w:r>
        <w:rPr>
          <w:b/>
        </w:rPr>
        <w:t>Künzing</w:t>
      </w:r>
      <w:proofErr w:type="spellEnd"/>
    </w:p>
    <w:p w:rsidR="00FD5AB2" w:rsidRPr="00FD5AB2" w:rsidRDefault="00FD5AB2" w:rsidP="00BC17F8">
      <w:pPr>
        <w:jc w:val="center"/>
        <w:rPr>
          <w:sz w:val="16"/>
        </w:rPr>
      </w:pPr>
    </w:p>
    <w:p w:rsidR="000F1B06" w:rsidRDefault="00BC17F8" w:rsidP="00BC17F8">
      <w:pPr>
        <w:jc w:val="center"/>
      </w:pPr>
      <w:r>
        <w:t>am Mittwoch, den 25. November 2026</w:t>
      </w:r>
      <w:r>
        <w:br/>
        <w:t>Beginn: 18</w:t>
      </w:r>
      <w:r w:rsidR="00FD5AB2">
        <w:t>:</w:t>
      </w:r>
      <w:r>
        <w:t>00 Uhr</w:t>
      </w:r>
      <w:r>
        <w:br/>
        <w:t>in der Stadthalle Osterhofen</w:t>
      </w:r>
      <w:r>
        <w:br/>
        <w:t>Seewiesen 1</w:t>
      </w:r>
    </w:p>
    <w:p w:rsidR="00BC17F8" w:rsidRDefault="00BC17F8" w:rsidP="00BC17F8">
      <w:pPr>
        <w:jc w:val="center"/>
      </w:pPr>
      <w:r>
        <w:t>94486 Osterhofen</w:t>
      </w:r>
    </w:p>
    <w:p w:rsidR="00BC17F8" w:rsidRDefault="00BC17F8" w:rsidP="00BC17F8">
      <w:pPr>
        <w:jc w:val="center"/>
      </w:pPr>
    </w:p>
    <w:p w:rsidR="00BC17F8" w:rsidRDefault="00BC17F8" w:rsidP="00BC17F8">
      <w:pPr>
        <w:rPr>
          <w:b/>
        </w:rPr>
      </w:pPr>
      <w:r w:rsidRPr="00DD653B">
        <w:rPr>
          <w:b/>
        </w:rPr>
        <w:t>Tagesordnung für beide Veranstaltungen</w:t>
      </w:r>
    </w:p>
    <w:p w:rsidR="00FD5AB2" w:rsidRPr="00DD653B" w:rsidRDefault="00FD5AB2" w:rsidP="00BC17F8">
      <w:pPr>
        <w:rPr>
          <w:b/>
        </w:rPr>
      </w:pPr>
    </w:p>
    <w:p w:rsidR="00BC17F8" w:rsidRPr="007E1979" w:rsidRDefault="00BC17F8" w:rsidP="00BC17F8">
      <w:pPr>
        <w:numPr>
          <w:ilvl w:val="0"/>
          <w:numId w:val="4"/>
        </w:numPr>
        <w:spacing w:after="160" w:line="259" w:lineRule="auto"/>
      </w:pPr>
      <w:r w:rsidRPr="007E1979">
        <w:rPr>
          <w:bCs/>
        </w:rPr>
        <w:t>Begrüßung im Plenum</w:t>
      </w:r>
    </w:p>
    <w:p w:rsidR="00BC17F8" w:rsidRPr="007E1979" w:rsidRDefault="00BC17F8" w:rsidP="00BC17F8">
      <w:pPr>
        <w:numPr>
          <w:ilvl w:val="0"/>
          <w:numId w:val="4"/>
        </w:numPr>
        <w:spacing w:after="160" w:line="259" w:lineRule="auto"/>
      </w:pPr>
      <w:r w:rsidRPr="00ED680A">
        <w:rPr>
          <w:bCs/>
        </w:rPr>
        <w:t xml:space="preserve">Aktueller Stand zum Donauausbau 2. Teilabschnitt Deggendorf-Vilshofen Planfeststellungsverfahren, bauvorbereitende Maßnahmen und Bauablauf  </w:t>
      </w:r>
    </w:p>
    <w:p w:rsidR="00BC17F8" w:rsidRPr="007E1979" w:rsidRDefault="00BC17F8" w:rsidP="00BC17F8">
      <w:pPr>
        <w:numPr>
          <w:ilvl w:val="0"/>
          <w:numId w:val="4"/>
        </w:numPr>
        <w:spacing w:after="160" w:line="259" w:lineRule="auto"/>
      </w:pPr>
      <w:r w:rsidRPr="007E1979">
        <w:rPr>
          <w:bCs/>
        </w:rPr>
        <w:t>Allgemeine Grunderwerbsthemen</w:t>
      </w:r>
    </w:p>
    <w:p w:rsidR="00BC17F8" w:rsidRPr="007E1979" w:rsidRDefault="00BC17F8" w:rsidP="00BC17F8">
      <w:pPr>
        <w:numPr>
          <w:ilvl w:val="0"/>
          <w:numId w:val="4"/>
        </w:numPr>
        <w:spacing w:after="160" w:line="259" w:lineRule="auto"/>
      </w:pPr>
      <w:r w:rsidRPr="007E1979">
        <w:rPr>
          <w:bCs/>
        </w:rPr>
        <w:t xml:space="preserve">Vorstellung </w:t>
      </w:r>
      <w:r>
        <w:rPr>
          <w:bCs/>
        </w:rPr>
        <w:t xml:space="preserve">der Entschädigungsvereinbarungen </w:t>
      </w:r>
      <w:r w:rsidRPr="007E1979">
        <w:rPr>
          <w:bCs/>
        </w:rPr>
        <w:t xml:space="preserve"> </w:t>
      </w:r>
    </w:p>
    <w:p w:rsidR="00BC17F8" w:rsidRPr="00BC17F8" w:rsidRDefault="00BC17F8" w:rsidP="00FD5AB2">
      <w:pPr>
        <w:numPr>
          <w:ilvl w:val="0"/>
          <w:numId w:val="4"/>
        </w:numPr>
        <w:spacing w:after="160" w:line="259" w:lineRule="auto"/>
      </w:pPr>
      <w:r w:rsidRPr="007E1979">
        <w:rPr>
          <w:bCs/>
        </w:rPr>
        <w:t>Allgemeine Fragen</w:t>
      </w:r>
      <w:r>
        <w:rPr>
          <w:bCs/>
        </w:rPr>
        <w:t xml:space="preserve"> zum Projekt und Abschluss im Plenum</w:t>
      </w:r>
    </w:p>
    <w:p w:rsidR="00BC17F8" w:rsidRPr="007E1979" w:rsidRDefault="00BC17F8" w:rsidP="00BC17F8">
      <w:pPr>
        <w:pStyle w:val="Listenabsatz"/>
        <w:numPr>
          <w:ilvl w:val="0"/>
          <w:numId w:val="4"/>
        </w:numPr>
        <w:spacing w:after="160" w:line="259" w:lineRule="auto"/>
      </w:pPr>
      <w:r w:rsidRPr="00BC17F8">
        <w:rPr>
          <w:bCs/>
        </w:rPr>
        <w:t xml:space="preserve">Projektspezifische Infostände mit Möglichkeit zur Besprechung von Detailfragen: </w:t>
      </w:r>
    </w:p>
    <w:p w:rsidR="00BC17F8" w:rsidRPr="00FD5AB2" w:rsidRDefault="00BC17F8" w:rsidP="00FD5AB2">
      <w:pPr>
        <w:numPr>
          <w:ilvl w:val="1"/>
          <w:numId w:val="4"/>
        </w:numPr>
        <w:tabs>
          <w:tab w:val="clear" w:pos="1440"/>
        </w:tabs>
        <w:spacing w:after="160" w:line="259" w:lineRule="auto"/>
        <w:ind w:left="426" w:hanging="284"/>
        <w:rPr>
          <w:b/>
        </w:rPr>
      </w:pPr>
      <w:r w:rsidRPr="00FD5AB2">
        <w:rPr>
          <w:b/>
          <w:bCs/>
        </w:rPr>
        <w:t>am 19.11.2026 für die </w:t>
      </w:r>
      <w:r w:rsidRPr="00FD5AB2">
        <w:rPr>
          <w:b/>
        </w:rPr>
        <w:t xml:space="preserve">Polder </w:t>
      </w:r>
      <w:proofErr w:type="spellStart"/>
      <w:r w:rsidRPr="00FD5AB2">
        <w:rPr>
          <w:b/>
        </w:rPr>
        <w:t>Gundelau</w:t>
      </w:r>
      <w:proofErr w:type="spellEnd"/>
      <w:r w:rsidRPr="00FD5AB2">
        <w:rPr>
          <w:b/>
        </w:rPr>
        <w:t>/</w:t>
      </w:r>
      <w:proofErr w:type="spellStart"/>
      <w:r w:rsidRPr="00FD5AB2">
        <w:rPr>
          <w:b/>
        </w:rPr>
        <w:t>Auterwörth</w:t>
      </w:r>
      <w:proofErr w:type="spellEnd"/>
      <w:r w:rsidRPr="00FD5AB2">
        <w:rPr>
          <w:b/>
        </w:rPr>
        <w:t xml:space="preserve"> und Mühlau mit der Flutmulde Hofkirchen </w:t>
      </w:r>
    </w:p>
    <w:p w:rsidR="00BC17F8" w:rsidRPr="00FD5AB2" w:rsidRDefault="00BC17F8" w:rsidP="00FD5AB2">
      <w:pPr>
        <w:numPr>
          <w:ilvl w:val="1"/>
          <w:numId w:val="4"/>
        </w:numPr>
        <w:tabs>
          <w:tab w:val="clear" w:pos="1440"/>
        </w:tabs>
        <w:spacing w:after="160" w:line="259" w:lineRule="auto"/>
        <w:ind w:left="426" w:hanging="284"/>
        <w:rPr>
          <w:b/>
        </w:rPr>
      </w:pPr>
      <w:r w:rsidRPr="00FD5AB2">
        <w:rPr>
          <w:b/>
        </w:rPr>
        <w:t xml:space="preserve">am 25.11.2026 für die Polder </w:t>
      </w:r>
      <w:proofErr w:type="spellStart"/>
      <w:r w:rsidRPr="00FD5AB2">
        <w:rPr>
          <w:b/>
        </w:rPr>
        <w:t>Isarmünd</w:t>
      </w:r>
      <w:proofErr w:type="spellEnd"/>
      <w:r w:rsidRPr="00FD5AB2">
        <w:rPr>
          <w:b/>
        </w:rPr>
        <w:t xml:space="preserve">, Thundorf/Aicha und </w:t>
      </w:r>
      <w:proofErr w:type="spellStart"/>
      <w:r w:rsidRPr="00FD5AB2">
        <w:rPr>
          <w:b/>
        </w:rPr>
        <w:t>Ruckasing</w:t>
      </w:r>
      <w:proofErr w:type="spellEnd"/>
      <w:r w:rsidRPr="00FD5AB2">
        <w:rPr>
          <w:b/>
        </w:rPr>
        <w:t>/</w:t>
      </w:r>
      <w:proofErr w:type="spellStart"/>
      <w:r w:rsidRPr="00FD5AB2">
        <w:rPr>
          <w:b/>
        </w:rPr>
        <w:t>Endlau</w:t>
      </w:r>
      <w:proofErr w:type="spellEnd"/>
      <w:r w:rsidRPr="00FD5AB2">
        <w:rPr>
          <w:b/>
        </w:rPr>
        <w:t>/</w:t>
      </w:r>
      <w:proofErr w:type="spellStart"/>
      <w:r w:rsidRPr="00FD5AB2">
        <w:rPr>
          <w:b/>
        </w:rPr>
        <w:t>Künzing</w:t>
      </w:r>
      <w:proofErr w:type="spellEnd"/>
    </w:p>
    <w:p w:rsidR="00BC17F8" w:rsidRDefault="00BC17F8" w:rsidP="00BC17F8">
      <w:pPr>
        <w:ind w:left="1440"/>
      </w:pPr>
    </w:p>
    <w:p w:rsidR="007221EB" w:rsidRPr="00A76498" w:rsidRDefault="00BC17F8" w:rsidP="00CC2091">
      <w:r>
        <w:t xml:space="preserve">Hinweis: Die beiden vorgenannten Infotermine richten sich gezielt an Landwirtinnen und Landwirte sowie Eigentümerinnen und Eigentümer landwirtschaftlicher Flächen. Die Bürgerinformationsveranstaltungen für die jeweiligen Polder finden im Jahr 2027 einige Wochen vor dem Baubeginn der großen Deichbaumaßnahmen statt. </w:t>
      </w:r>
    </w:p>
    <w:sectPr w:rsidR="007221EB" w:rsidRPr="00A76498" w:rsidSect="007221EB">
      <w:headerReference w:type="default" r:id="rId8"/>
      <w:footerReference w:type="default" r:id="rId9"/>
      <w:headerReference w:type="first" r:id="rId10"/>
      <w:footerReference w:type="first" r:id="rId11"/>
      <w:pgSz w:w="11906" w:h="16838"/>
      <w:pgMar w:top="797" w:right="567" w:bottom="340" w:left="1134" w:header="426"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047" w:rsidRDefault="00DB0047" w:rsidP="0045379B">
      <w:r>
        <w:separator/>
      </w:r>
    </w:p>
  </w:endnote>
  <w:endnote w:type="continuationSeparator" w:id="0">
    <w:p w:rsidR="00DB0047" w:rsidRDefault="00DB0047" w:rsidP="0045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NeueLT Com 55 Roman">
    <w:altName w:val="Arial"/>
    <w:panose1 w:val="020B0604020202020204"/>
    <w:charset w:val="00"/>
    <w:family w:val="swiss"/>
    <w:pitch w:val="variable"/>
    <w:sig w:usb0="800000AF" w:usb1="10002042"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DBE" w:rsidRDefault="002D2DBE" w:rsidP="00E12C59">
    <w:pPr>
      <w:pStyle w:val="Fuzeile"/>
      <w:spacing w:line="240" w:lineRule="exact"/>
      <w:jc w:val="right"/>
      <w:rPr>
        <w:rFonts w:cs="Arial"/>
        <w:b/>
      </w:rPr>
    </w:pPr>
    <w:r w:rsidRPr="0050429E">
      <w:rPr>
        <w:rFonts w:cs="Arial"/>
        <w:b/>
      </w:rPr>
      <w:fldChar w:fldCharType="begin"/>
    </w:r>
    <w:r w:rsidRPr="0050429E">
      <w:rPr>
        <w:rFonts w:cs="Arial"/>
        <w:b/>
      </w:rPr>
      <w:instrText xml:space="preserve"> IF </w:instrText>
    </w:r>
    <w:r w:rsidRPr="0050429E">
      <w:rPr>
        <w:rStyle w:val="Seitenzahl"/>
        <w:rFonts w:cs="Arial"/>
        <w:b w:val="0"/>
      </w:rPr>
      <w:fldChar w:fldCharType="begin"/>
    </w:r>
    <w:r w:rsidRPr="0050429E">
      <w:rPr>
        <w:rStyle w:val="Seitenzahl"/>
        <w:rFonts w:cs="Arial"/>
        <w:b w:val="0"/>
      </w:rPr>
      <w:instrText xml:space="preserve"> PAGE </w:instrText>
    </w:r>
    <w:r w:rsidRPr="0050429E">
      <w:rPr>
        <w:rStyle w:val="Seitenzahl"/>
        <w:rFonts w:cs="Arial"/>
        <w:b w:val="0"/>
      </w:rPr>
      <w:fldChar w:fldCharType="separate"/>
    </w:r>
    <w:r w:rsidR="000F1B06">
      <w:rPr>
        <w:rStyle w:val="Seitenzahl"/>
        <w:rFonts w:cs="Arial"/>
        <w:b w:val="0"/>
        <w:noProof/>
      </w:rPr>
      <w:instrText>2</w:instrText>
    </w:r>
    <w:r w:rsidRPr="0050429E">
      <w:rPr>
        <w:rStyle w:val="Seitenzahl"/>
        <w:rFonts w:cs="Arial"/>
        <w:b w:val="0"/>
      </w:rPr>
      <w:fldChar w:fldCharType="end"/>
    </w:r>
    <w:r w:rsidRPr="0050429E">
      <w:rPr>
        <w:rStyle w:val="Seitenzahl"/>
        <w:rFonts w:cs="Arial"/>
        <w:b w:val="0"/>
      </w:rPr>
      <w:instrText>&lt;</w:instrText>
    </w:r>
    <w:r w:rsidRPr="0050429E">
      <w:rPr>
        <w:rStyle w:val="Seitenzahl"/>
        <w:rFonts w:cs="Arial"/>
        <w:b w:val="0"/>
      </w:rPr>
      <w:fldChar w:fldCharType="begin"/>
    </w:r>
    <w:r w:rsidRPr="0050429E">
      <w:rPr>
        <w:rStyle w:val="Seitenzahl"/>
        <w:rFonts w:cs="Arial"/>
        <w:b w:val="0"/>
      </w:rPr>
      <w:instrText xml:space="preserve"> NUMPAGES </w:instrText>
    </w:r>
    <w:r w:rsidRPr="0050429E">
      <w:rPr>
        <w:rStyle w:val="Seitenzahl"/>
        <w:rFonts w:cs="Arial"/>
        <w:b w:val="0"/>
      </w:rPr>
      <w:fldChar w:fldCharType="separate"/>
    </w:r>
    <w:r w:rsidR="000F1B06">
      <w:rPr>
        <w:rStyle w:val="Seitenzahl"/>
        <w:rFonts w:cs="Arial"/>
        <w:b w:val="0"/>
        <w:noProof/>
      </w:rPr>
      <w:instrText>1</w:instrText>
    </w:r>
    <w:r w:rsidRPr="0050429E">
      <w:rPr>
        <w:rStyle w:val="Seitenzahl"/>
        <w:rFonts w:cs="Arial"/>
        <w:b w:val="0"/>
      </w:rPr>
      <w:fldChar w:fldCharType="end"/>
    </w:r>
    <w:r w:rsidRPr="0050429E">
      <w:rPr>
        <w:rStyle w:val="Seitenzahl"/>
        <w:rFonts w:cs="Arial"/>
        <w:b w:val="0"/>
      </w:rPr>
      <w:instrText xml:space="preserve"> „.../</w:instrText>
    </w:r>
    <w:r w:rsidRPr="0050429E">
      <w:rPr>
        <w:rStyle w:val="Seitenzahl"/>
        <w:rFonts w:cs="Arial"/>
        <w:b w:val="0"/>
      </w:rPr>
      <w:fldChar w:fldCharType="begin"/>
    </w:r>
    <w:r w:rsidRPr="0050429E">
      <w:rPr>
        <w:rStyle w:val="Seitenzahl"/>
        <w:rFonts w:cs="Arial"/>
        <w:b w:val="0"/>
      </w:rPr>
      <w:instrText xml:space="preserve"> = </w:instrText>
    </w:r>
    <w:r w:rsidRPr="0050429E">
      <w:rPr>
        <w:rStyle w:val="Seitenzahl"/>
        <w:rFonts w:cs="Arial"/>
        <w:b w:val="0"/>
      </w:rPr>
      <w:fldChar w:fldCharType="begin"/>
    </w:r>
    <w:r w:rsidRPr="0050429E">
      <w:rPr>
        <w:rStyle w:val="Seitenzahl"/>
        <w:rFonts w:cs="Arial"/>
        <w:b w:val="0"/>
      </w:rPr>
      <w:instrText xml:space="preserve"> PAGE </w:instrText>
    </w:r>
    <w:r w:rsidRPr="0050429E">
      <w:rPr>
        <w:rStyle w:val="Seitenzahl"/>
        <w:rFonts w:cs="Arial"/>
        <w:b w:val="0"/>
      </w:rPr>
      <w:fldChar w:fldCharType="separate"/>
    </w:r>
    <w:r w:rsidR="007221EB">
      <w:rPr>
        <w:rStyle w:val="Seitenzahl"/>
        <w:rFonts w:cs="Arial"/>
        <w:b w:val="0"/>
        <w:noProof/>
      </w:rPr>
      <w:instrText>2</w:instrText>
    </w:r>
    <w:r w:rsidRPr="0050429E">
      <w:rPr>
        <w:rStyle w:val="Seitenzahl"/>
        <w:rFonts w:cs="Arial"/>
        <w:b w:val="0"/>
      </w:rPr>
      <w:fldChar w:fldCharType="end"/>
    </w:r>
    <w:r w:rsidRPr="0050429E">
      <w:rPr>
        <w:rStyle w:val="Seitenzahl"/>
        <w:rFonts w:cs="Arial"/>
        <w:b w:val="0"/>
      </w:rPr>
      <w:instrText xml:space="preserve">+1 </w:instrText>
    </w:r>
    <w:r w:rsidRPr="0050429E">
      <w:rPr>
        <w:rStyle w:val="Seitenzahl"/>
        <w:rFonts w:cs="Arial"/>
        <w:b w:val="0"/>
      </w:rPr>
      <w:fldChar w:fldCharType="separate"/>
    </w:r>
    <w:r w:rsidR="007221EB">
      <w:rPr>
        <w:rStyle w:val="Seitenzahl"/>
        <w:rFonts w:cs="Arial"/>
        <w:b w:val="0"/>
        <w:noProof/>
      </w:rPr>
      <w:instrText>3</w:instrText>
    </w:r>
    <w:r w:rsidRPr="0050429E">
      <w:rPr>
        <w:rStyle w:val="Seitenzahl"/>
        <w:rFonts w:cs="Arial"/>
        <w:b w:val="0"/>
      </w:rPr>
      <w:fldChar w:fldCharType="end"/>
    </w:r>
    <w:r w:rsidRPr="0050429E">
      <w:rPr>
        <w:rFonts w:cs="Arial"/>
        <w:b/>
      </w:rPr>
      <w:instrText>„</w:instrText>
    </w:r>
    <w:r w:rsidRPr="0050429E">
      <w:rPr>
        <w:rFonts w:cs="Arial"/>
        <w:b/>
      </w:rPr>
      <w:fldChar w:fldCharType="end"/>
    </w:r>
  </w:p>
  <w:p w:rsidR="007221EB" w:rsidRDefault="007221EB" w:rsidP="00E12C59">
    <w:pPr>
      <w:pStyle w:val="Fuzeile"/>
      <w:spacing w:line="240" w:lineRule="exact"/>
      <w:jc w:val="right"/>
      <w:rPr>
        <w:rFonts w:cs="Arial"/>
        <w:b/>
      </w:rPr>
    </w:pPr>
  </w:p>
  <w:p w:rsidR="007221EB" w:rsidRPr="0050429E" w:rsidRDefault="007221EB" w:rsidP="00E12C59">
    <w:pPr>
      <w:pStyle w:val="Fuzeile"/>
      <w:spacing w:line="240" w:lineRule="exact"/>
      <w:jc w:val="right"/>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333" w:rsidRDefault="00E36333" w:rsidP="00E36333">
    <w:pPr>
      <w:pStyle w:val="Fuzeile"/>
      <w:spacing w:line="240" w:lineRule="exact"/>
      <w:jc w:val="center"/>
      <w:rPr>
        <w:b/>
        <w:sz w:val="18"/>
        <w:szCs w:val="18"/>
      </w:rPr>
    </w:pPr>
    <w:r>
      <w:rPr>
        <w:b/>
        <w:sz w:val="18"/>
        <w:szCs w:val="18"/>
      </w:rPr>
      <w:t>Bayerischer Bauernverband ∙ Körperschaft des öffentlichen Rechts</w:t>
    </w:r>
  </w:p>
  <w:p w:rsidR="00E36333" w:rsidRDefault="00441D1F" w:rsidP="00E36333">
    <w:pPr>
      <w:pStyle w:val="Fuzeile"/>
      <w:spacing w:line="240" w:lineRule="exact"/>
      <w:jc w:val="center"/>
      <w:rPr>
        <w:sz w:val="18"/>
        <w:szCs w:val="18"/>
      </w:rPr>
    </w:pPr>
    <w:r>
      <w:rPr>
        <w:sz w:val="18"/>
        <w:szCs w:val="18"/>
      </w:rPr>
      <w:t xml:space="preserve">Graflinger Straße 83 ∙ 94469 Deggendorf ∙ </w:t>
    </w:r>
    <w:r w:rsidRPr="00441D1F">
      <w:rPr>
        <w:sz w:val="18"/>
        <w:szCs w:val="18"/>
      </w:rPr>
      <w:t xml:space="preserve"> </w:t>
    </w:r>
    <w:hyperlink r:id="rId1" w:history="1">
      <w:r w:rsidRPr="008C36EA">
        <w:rPr>
          <w:rStyle w:val="Hyperlink"/>
          <w:sz w:val="18"/>
          <w:szCs w:val="18"/>
        </w:rPr>
        <w:t>Deggendorf@BayerischerBauernVerband.de</w:t>
      </w:r>
    </w:hyperlink>
    <w:r w:rsidR="006A3A51">
      <w:rPr>
        <w:sz w:val="18"/>
        <w:szCs w:val="18"/>
      </w:rPr>
      <w:t xml:space="preserve"> </w:t>
    </w:r>
    <w:r w:rsidR="00E36333">
      <w:rPr>
        <w:sz w:val="18"/>
        <w:szCs w:val="18"/>
      </w:rPr>
      <w:t xml:space="preserve">Telefon 089 55873 282 ∙ </w:t>
    </w:r>
  </w:p>
  <w:p w:rsidR="00D2137C" w:rsidRDefault="00441D1F" w:rsidP="00E36333">
    <w:pPr>
      <w:pStyle w:val="Fuzeile"/>
      <w:spacing w:line="240" w:lineRule="exact"/>
      <w:jc w:val="center"/>
      <w:rPr>
        <w:sz w:val="18"/>
        <w:szCs w:val="18"/>
      </w:rPr>
    </w:pPr>
    <w:r>
      <w:rPr>
        <w:sz w:val="18"/>
        <w:szCs w:val="18"/>
      </w:rPr>
      <w:t xml:space="preserve">Innstraße 71 ∙ 94036 Passau ∙ </w:t>
    </w:r>
    <w:hyperlink r:id="rId2" w:history="1">
      <w:r w:rsidR="006A3A51" w:rsidRPr="008C36EA">
        <w:rPr>
          <w:rStyle w:val="Hyperlink"/>
          <w:sz w:val="18"/>
          <w:szCs w:val="18"/>
        </w:rPr>
        <w:t>Passau@BayerischerBauernverband.de</w:t>
      </w:r>
    </w:hyperlink>
    <w:r w:rsidR="006A3A51">
      <w:rPr>
        <w:sz w:val="18"/>
        <w:szCs w:val="18"/>
      </w:rPr>
      <w:t xml:space="preserve"> Telefon 089 55873 927 ∙ Telefax 089 55873 827</w:t>
    </w:r>
  </w:p>
  <w:p w:rsidR="002D2DBE" w:rsidRPr="00E36333" w:rsidRDefault="002D2DBE" w:rsidP="00E36333">
    <w:pPr>
      <w:pStyle w:val="Fuzeile"/>
      <w:spacing w:line="240" w:lineRule="exact"/>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047" w:rsidRDefault="00DB0047" w:rsidP="0045379B">
      <w:r>
        <w:separator/>
      </w:r>
    </w:p>
  </w:footnote>
  <w:footnote w:type="continuationSeparator" w:id="0">
    <w:p w:rsidR="00DB0047" w:rsidRDefault="00DB0047" w:rsidP="0045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DBE" w:rsidRPr="00E12C59" w:rsidRDefault="002D2DBE" w:rsidP="00E12C59">
    <w:pPr>
      <w:pStyle w:val="Kopfzeile"/>
      <w:tabs>
        <w:tab w:val="clear" w:pos="4536"/>
        <w:tab w:val="clear" w:pos="9072"/>
        <w:tab w:val="left" w:pos="3540"/>
      </w:tabs>
      <w:jc w:val="center"/>
    </w:pPr>
    <w:r w:rsidRPr="00E12C59">
      <w:t xml:space="preserve">- </w:t>
    </w:r>
    <w:r w:rsidRPr="00E12C59">
      <w:fldChar w:fldCharType="begin"/>
    </w:r>
    <w:r w:rsidRPr="00E12C59">
      <w:instrText xml:space="preserve"> page </w:instrText>
    </w:r>
    <w:r w:rsidRPr="00E12C59">
      <w:fldChar w:fldCharType="separate"/>
    </w:r>
    <w:r w:rsidR="007221EB">
      <w:rPr>
        <w:noProof/>
      </w:rPr>
      <w:t>2</w:t>
    </w:r>
    <w:r w:rsidRPr="00E12C59">
      <w:fldChar w:fldCharType="end"/>
    </w:r>
    <w:r w:rsidRPr="00E12C59">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2DBE" w:rsidRDefault="002D2DBE" w:rsidP="002856BB">
    <w:pPr>
      <w:framePr w:hSpace="142" w:wrap="around" w:vAnchor="page" w:hAnchor="page" w:x="285" w:y="5671"/>
    </w:pPr>
    <w:r>
      <w:noBreakHyphen/>
    </w:r>
  </w:p>
  <w:p w:rsidR="002D2DBE" w:rsidRDefault="002D2D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349C4"/>
    <w:multiLevelType w:val="hybridMultilevel"/>
    <w:tmpl w:val="7A0EF66E"/>
    <w:lvl w:ilvl="0" w:tplc="D488207C">
      <w:start w:val="27"/>
      <w:numFmt w:val="bullet"/>
      <w:lvlText w:val="-"/>
      <w:lvlJc w:val="left"/>
      <w:pPr>
        <w:ind w:left="720" w:hanging="360"/>
      </w:pPr>
      <w:rPr>
        <w:rFonts w:ascii="HelveticaNeueLT Com 55 Roman" w:eastAsia="Times New Roman" w:hAnsi="HelveticaNeueLT Com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124F3D"/>
    <w:multiLevelType w:val="hybridMultilevel"/>
    <w:tmpl w:val="E374972E"/>
    <w:lvl w:ilvl="0" w:tplc="2E3E4712">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92BE06A6" w:tentative="1">
      <w:start w:val="1"/>
      <w:numFmt w:val="decimal"/>
      <w:lvlText w:val="%3."/>
      <w:lvlJc w:val="left"/>
      <w:pPr>
        <w:tabs>
          <w:tab w:val="num" w:pos="2160"/>
        </w:tabs>
        <w:ind w:left="2160" w:hanging="360"/>
      </w:pPr>
    </w:lvl>
    <w:lvl w:ilvl="3" w:tplc="6618240C" w:tentative="1">
      <w:start w:val="1"/>
      <w:numFmt w:val="decimal"/>
      <w:lvlText w:val="%4."/>
      <w:lvlJc w:val="left"/>
      <w:pPr>
        <w:tabs>
          <w:tab w:val="num" w:pos="2880"/>
        </w:tabs>
        <w:ind w:left="2880" w:hanging="360"/>
      </w:pPr>
    </w:lvl>
    <w:lvl w:ilvl="4" w:tplc="517086C4" w:tentative="1">
      <w:start w:val="1"/>
      <w:numFmt w:val="decimal"/>
      <w:lvlText w:val="%5."/>
      <w:lvlJc w:val="left"/>
      <w:pPr>
        <w:tabs>
          <w:tab w:val="num" w:pos="3600"/>
        </w:tabs>
        <w:ind w:left="3600" w:hanging="360"/>
      </w:pPr>
    </w:lvl>
    <w:lvl w:ilvl="5" w:tplc="971A25CC" w:tentative="1">
      <w:start w:val="1"/>
      <w:numFmt w:val="decimal"/>
      <w:lvlText w:val="%6."/>
      <w:lvlJc w:val="left"/>
      <w:pPr>
        <w:tabs>
          <w:tab w:val="num" w:pos="4320"/>
        </w:tabs>
        <w:ind w:left="4320" w:hanging="360"/>
      </w:pPr>
    </w:lvl>
    <w:lvl w:ilvl="6" w:tplc="7E30666C" w:tentative="1">
      <w:start w:val="1"/>
      <w:numFmt w:val="decimal"/>
      <w:lvlText w:val="%7."/>
      <w:lvlJc w:val="left"/>
      <w:pPr>
        <w:tabs>
          <w:tab w:val="num" w:pos="5040"/>
        </w:tabs>
        <w:ind w:left="5040" w:hanging="360"/>
      </w:pPr>
    </w:lvl>
    <w:lvl w:ilvl="7" w:tplc="A4DCFD9E" w:tentative="1">
      <w:start w:val="1"/>
      <w:numFmt w:val="decimal"/>
      <w:lvlText w:val="%8."/>
      <w:lvlJc w:val="left"/>
      <w:pPr>
        <w:tabs>
          <w:tab w:val="num" w:pos="5760"/>
        </w:tabs>
        <w:ind w:left="5760" w:hanging="360"/>
      </w:pPr>
    </w:lvl>
    <w:lvl w:ilvl="8" w:tplc="1E0ADFB8" w:tentative="1">
      <w:start w:val="1"/>
      <w:numFmt w:val="decimal"/>
      <w:lvlText w:val="%9."/>
      <w:lvlJc w:val="left"/>
      <w:pPr>
        <w:tabs>
          <w:tab w:val="num" w:pos="6480"/>
        </w:tabs>
        <w:ind w:left="6480" w:hanging="360"/>
      </w:pPr>
    </w:lvl>
  </w:abstractNum>
  <w:abstractNum w:abstractNumId="2" w15:restartNumberingAfterBreak="0">
    <w:nsid w:val="21CF40B6"/>
    <w:multiLevelType w:val="hybridMultilevel"/>
    <w:tmpl w:val="A9CA2C92"/>
    <w:lvl w:ilvl="0" w:tplc="65D06F48">
      <w:start w:val="27"/>
      <w:numFmt w:val="bullet"/>
      <w:lvlText w:val="-"/>
      <w:lvlJc w:val="left"/>
      <w:pPr>
        <w:ind w:left="720" w:hanging="360"/>
      </w:pPr>
      <w:rPr>
        <w:rFonts w:ascii="HelveticaNeueLT Com 55 Roman" w:eastAsia="Times New Roman" w:hAnsi="HelveticaNeueLT Com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65E3EA4"/>
    <w:multiLevelType w:val="hybridMultilevel"/>
    <w:tmpl w:val="187810A2"/>
    <w:lvl w:ilvl="0" w:tplc="71F2F4EE">
      <w:start w:val="27"/>
      <w:numFmt w:val="bullet"/>
      <w:lvlText w:val="-"/>
      <w:lvlJc w:val="left"/>
      <w:pPr>
        <w:ind w:left="720" w:hanging="360"/>
      </w:pPr>
      <w:rPr>
        <w:rFonts w:ascii="HelveticaNeueLT Com 55 Roman" w:eastAsia="Times New Roman" w:hAnsi="HelveticaNeueLT Com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9B"/>
    <w:rsid w:val="000645BE"/>
    <w:rsid w:val="000766AD"/>
    <w:rsid w:val="000D1148"/>
    <w:rsid w:val="000F1B06"/>
    <w:rsid w:val="00107337"/>
    <w:rsid w:val="001C4CA6"/>
    <w:rsid w:val="002010D1"/>
    <w:rsid w:val="00224A20"/>
    <w:rsid w:val="00235B57"/>
    <w:rsid w:val="00243271"/>
    <w:rsid w:val="00263018"/>
    <w:rsid w:val="002856BB"/>
    <w:rsid w:val="002868C9"/>
    <w:rsid w:val="002D2DBE"/>
    <w:rsid w:val="00301C2F"/>
    <w:rsid w:val="00352E87"/>
    <w:rsid w:val="003C0404"/>
    <w:rsid w:val="00441D1F"/>
    <w:rsid w:val="0045379B"/>
    <w:rsid w:val="004608F6"/>
    <w:rsid w:val="00462F85"/>
    <w:rsid w:val="00464D9B"/>
    <w:rsid w:val="0047070A"/>
    <w:rsid w:val="00477F13"/>
    <w:rsid w:val="004A3310"/>
    <w:rsid w:val="004A5A95"/>
    <w:rsid w:val="004E5D1D"/>
    <w:rsid w:val="004F74EE"/>
    <w:rsid w:val="0050429E"/>
    <w:rsid w:val="005113CF"/>
    <w:rsid w:val="00533D39"/>
    <w:rsid w:val="005963C9"/>
    <w:rsid w:val="00626A45"/>
    <w:rsid w:val="00691580"/>
    <w:rsid w:val="006A3A51"/>
    <w:rsid w:val="00704498"/>
    <w:rsid w:val="007221EB"/>
    <w:rsid w:val="00750FF7"/>
    <w:rsid w:val="00754AFE"/>
    <w:rsid w:val="007C2B03"/>
    <w:rsid w:val="00813961"/>
    <w:rsid w:val="008341DB"/>
    <w:rsid w:val="00844A01"/>
    <w:rsid w:val="008A0E06"/>
    <w:rsid w:val="008D2126"/>
    <w:rsid w:val="00954BFB"/>
    <w:rsid w:val="00967D83"/>
    <w:rsid w:val="009A7240"/>
    <w:rsid w:val="00A0004A"/>
    <w:rsid w:val="00A00D80"/>
    <w:rsid w:val="00A42527"/>
    <w:rsid w:val="00A71C5A"/>
    <w:rsid w:val="00A76498"/>
    <w:rsid w:val="00AF6B95"/>
    <w:rsid w:val="00B03CFC"/>
    <w:rsid w:val="00B65723"/>
    <w:rsid w:val="00B90F51"/>
    <w:rsid w:val="00BB74A8"/>
    <w:rsid w:val="00BC17F8"/>
    <w:rsid w:val="00BE3966"/>
    <w:rsid w:val="00BE5D22"/>
    <w:rsid w:val="00C807AF"/>
    <w:rsid w:val="00CC2091"/>
    <w:rsid w:val="00CD2979"/>
    <w:rsid w:val="00CD723D"/>
    <w:rsid w:val="00CF232E"/>
    <w:rsid w:val="00D03903"/>
    <w:rsid w:val="00D04A43"/>
    <w:rsid w:val="00D2137C"/>
    <w:rsid w:val="00D37D3B"/>
    <w:rsid w:val="00D45560"/>
    <w:rsid w:val="00DB0047"/>
    <w:rsid w:val="00E12C59"/>
    <w:rsid w:val="00E13D0C"/>
    <w:rsid w:val="00E248CD"/>
    <w:rsid w:val="00E36333"/>
    <w:rsid w:val="00E615F1"/>
    <w:rsid w:val="00E965AF"/>
    <w:rsid w:val="00EB4EF7"/>
    <w:rsid w:val="00ED2BE3"/>
    <w:rsid w:val="00F35F72"/>
    <w:rsid w:val="00F76D88"/>
    <w:rsid w:val="00FD5AB2"/>
    <w:rsid w:val="00FF6D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4AE7A5D0-A517-489E-AF84-164615F71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NeueLT Com 55 Roman" w:eastAsia="Times New Roman" w:hAnsi="HelveticaNeueLT Com 55 Roman" w:cs="Times New Roman"/>
        <w:sz w:val="22"/>
        <w:szCs w:val="22"/>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432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4327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43271"/>
    <w:rPr>
      <w:rFonts w:ascii="Tahoma" w:hAnsi="Tahoma" w:cs="Tahoma"/>
      <w:sz w:val="16"/>
      <w:szCs w:val="16"/>
    </w:rPr>
  </w:style>
  <w:style w:type="paragraph" w:styleId="Kopfzeile">
    <w:name w:val="header"/>
    <w:basedOn w:val="Standard"/>
    <w:link w:val="KopfzeileZchn"/>
    <w:uiPriority w:val="99"/>
    <w:unhideWhenUsed/>
    <w:rsid w:val="0045379B"/>
    <w:pPr>
      <w:tabs>
        <w:tab w:val="center" w:pos="4536"/>
        <w:tab w:val="right" w:pos="9072"/>
      </w:tabs>
    </w:pPr>
  </w:style>
  <w:style w:type="character" w:customStyle="1" w:styleId="KopfzeileZchn">
    <w:name w:val="Kopfzeile Zchn"/>
    <w:basedOn w:val="Absatz-Standardschriftart"/>
    <w:link w:val="Kopfzeile"/>
    <w:uiPriority w:val="99"/>
    <w:rsid w:val="0045379B"/>
    <w:rPr>
      <w:sz w:val="24"/>
      <w:szCs w:val="24"/>
    </w:rPr>
  </w:style>
  <w:style w:type="paragraph" w:styleId="Fuzeile">
    <w:name w:val="footer"/>
    <w:basedOn w:val="Standard"/>
    <w:link w:val="FuzeileZchn"/>
    <w:uiPriority w:val="99"/>
    <w:unhideWhenUsed/>
    <w:rsid w:val="0045379B"/>
    <w:pPr>
      <w:tabs>
        <w:tab w:val="center" w:pos="4536"/>
        <w:tab w:val="right" w:pos="9072"/>
      </w:tabs>
    </w:pPr>
  </w:style>
  <w:style w:type="character" w:customStyle="1" w:styleId="FuzeileZchn">
    <w:name w:val="Fußzeile Zchn"/>
    <w:basedOn w:val="Absatz-Standardschriftart"/>
    <w:link w:val="Fuzeile"/>
    <w:uiPriority w:val="99"/>
    <w:rsid w:val="0045379B"/>
    <w:rPr>
      <w:sz w:val="24"/>
      <w:szCs w:val="24"/>
    </w:rPr>
  </w:style>
  <w:style w:type="character" w:styleId="Hyperlink">
    <w:name w:val="Hyperlink"/>
    <w:basedOn w:val="Absatz-Standardschriftart"/>
    <w:uiPriority w:val="99"/>
    <w:unhideWhenUsed/>
    <w:rsid w:val="0045379B"/>
    <w:rPr>
      <w:color w:val="0000FF" w:themeColor="hyperlink"/>
      <w:u w:val="single"/>
    </w:rPr>
  </w:style>
  <w:style w:type="character" w:styleId="Seitenzahl">
    <w:name w:val="page number"/>
    <w:semiHidden/>
    <w:rsid w:val="00E12C59"/>
    <w:rPr>
      <w:b/>
    </w:rPr>
  </w:style>
  <w:style w:type="paragraph" w:styleId="Listenabsatz">
    <w:name w:val="List Paragraph"/>
    <w:basedOn w:val="Standard"/>
    <w:uiPriority w:val="34"/>
    <w:qFormat/>
    <w:rsid w:val="00BC17F8"/>
    <w:pPr>
      <w:ind w:left="720"/>
      <w:contextualSpacing/>
    </w:pPr>
  </w:style>
  <w:style w:type="character" w:styleId="NichtaufgelsteErwhnung">
    <w:name w:val="Unresolved Mention"/>
    <w:basedOn w:val="Absatz-Standardschriftart"/>
    <w:uiPriority w:val="99"/>
    <w:semiHidden/>
    <w:unhideWhenUsed/>
    <w:rsid w:val="00D21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023595">
      <w:bodyDiv w:val="1"/>
      <w:marLeft w:val="0"/>
      <w:marRight w:val="0"/>
      <w:marTop w:val="0"/>
      <w:marBottom w:val="0"/>
      <w:divBdr>
        <w:top w:val="none" w:sz="0" w:space="0" w:color="auto"/>
        <w:left w:val="none" w:sz="0" w:space="0" w:color="auto"/>
        <w:bottom w:val="none" w:sz="0" w:space="0" w:color="auto"/>
        <w:right w:val="none" w:sz="0" w:space="0" w:color="auto"/>
      </w:divBdr>
    </w:div>
    <w:div w:id="207978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Passau@BayerischerBauernverband.de" TargetMode="External"/><Relationship Id="rId1" Type="http://schemas.openxmlformats.org/officeDocument/2006/relationships/hyperlink" Target="mailto:Deggendorf@BayerischerBauernVerband.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V2016\AppData\Local\Temp\notes77039E\KV_Deggendorf.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KV_Deggendorf.dotm</Template>
  <TotalTime>0</TotalTime>
  <Pages>1</Pages>
  <Words>260</Words>
  <Characters>1641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Bayerischer Bauernverband</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Koller</dc:creator>
  <dc:description>Vorabversion, Stand 30.12.2013</dc:description>
  <cp:lastModifiedBy>Anna Koller</cp:lastModifiedBy>
  <cp:revision>2</cp:revision>
  <cp:lastPrinted>2026-10-13T10:26:00Z</cp:lastPrinted>
  <dcterms:created xsi:type="dcterms:W3CDTF">2026-11-02T09:29:00Z</dcterms:created>
  <dcterms:modified xsi:type="dcterms:W3CDTF">2026-11-02T09:29:00Z</dcterms:modified>
</cp:coreProperties>
</file>